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173" w:rsidRDefault="009C3173" w:rsidP="009C3173">
      <w:bookmarkStart w:id="0" w:name="_GoBack"/>
      <w:bookmarkEnd w:id="0"/>
      <w:r>
        <w:t>平成</w:t>
      </w:r>
      <w:r>
        <w:t>29</w:t>
      </w:r>
      <w:r>
        <w:t>年度　第</w:t>
      </w:r>
      <w:r>
        <w:t>2</w:t>
      </w:r>
      <w:r>
        <w:t>回理事会議事録</w:t>
      </w:r>
    </w:p>
    <w:p w:rsidR="009C3173" w:rsidRDefault="009C3173" w:rsidP="009C3173">
      <w:r>
        <w:t>日時：平成</w:t>
      </w:r>
      <w:r>
        <w:t>29</w:t>
      </w:r>
      <w:r>
        <w:t>年</w:t>
      </w:r>
      <w:r>
        <w:t>6</w:t>
      </w:r>
      <w:r>
        <w:t>月</w:t>
      </w:r>
      <w:r>
        <w:t>25</w:t>
      </w:r>
      <w:r>
        <w:t xml:space="preserve">日（日）　</w:t>
      </w:r>
      <w:r>
        <w:t>10</w:t>
      </w:r>
      <w:r>
        <w:t>：</w:t>
      </w:r>
      <w:r>
        <w:t>00</w:t>
      </w:r>
      <w:r>
        <w:t>～</w:t>
      </w:r>
      <w:r>
        <w:t>11</w:t>
      </w:r>
      <w:r>
        <w:t>：</w:t>
      </w:r>
      <w:r>
        <w:t>30</w:t>
      </w:r>
    </w:p>
    <w:p w:rsidR="009C3173" w:rsidRDefault="009C3173" w:rsidP="009C3173">
      <w:r>
        <w:t>場所：群馬大学医学部保健学科</w:t>
      </w:r>
    </w:p>
    <w:p w:rsidR="009C3173" w:rsidRDefault="009C3173" w:rsidP="009C3173">
      <w:r>
        <w:t>出席者：【理事】山路，吉田，山崎，臼田，新谷，榊原，下谷，高麗，柴</w:t>
      </w:r>
    </w:p>
    <w:p w:rsidR="009C3173" w:rsidRDefault="009C3173" w:rsidP="009C3173">
      <w:r>
        <w:t xml:space="preserve">　　　</w:t>
      </w:r>
      <w:r>
        <w:t xml:space="preserve"> </w:t>
      </w:r>
      <w:r>
        <w:t>【監事】</w:t>
      </w:r>
      <w:r w:rsidRPr="00085615">
        <w:rPr>
          <w:rFonts w:hint="eastAsia"/>
        </w:rPr>
        <w:t>栁</w:t>
      </w:r>
      <w:r>
        <w:t>澤，七五三木</w:t>
      </w:r>
    </w:p>
    <w:p w:rsidR="009C3173" w:rsidRDefault="009C3173" w:rsidP="009C3173">
      <w:r>
        <w:rPr>
          <w:rFonts w:hint="eastAsia"/>
        </w:rPr>
        <w:t>欠席者：【理事】後閑，浦野</w:t>
      </w:r>
    </w:p>
    <w:p w:rsidR="009C3173" w:rsidRDefault="009C3173" w:rsidP="009C3173">
      <w:r>
        <w:t>書記：小田</w:t>
      </w:r>
    </w:p>
    <w:p w:rsidR="009C3173" w:rsidRDefault="009C3173" w:rsidP="009C3173"/>
    <w:p w:rsidR="009C3173" w:rsidRDefault="009C3173" w:rsidP="009C3173">
      <w:r w:rsidRPr="0042147B">
        <w:rPr>
          <w:u w:val="single"/>
        </w:rPr>
        <w:t>報告事項</w:t>
      </w:r>
      <w:r>
        <w:t>：</w:t>
      </w:r>
    </w:p>
    <w:p w:rsidR="009C3173" w:rsidRDefault="009C3173" w:rsidP="009C3173">
      <w:pPr>
        <w:pStyle w:val="a3"/>
        <w:numPr>
          <w:ilvl w:val="0"/>
          <w:numId w:val="1"/>
        </w:numPr>
        <w:ind w:leftChars="0"/>
      </w:pPr>
      <w:r w:rsidRPr="009A6E63">
        <w:rPr>
          <w:rFonts w:hint="eastAsia"/>
        </w:rPr>
        <w:t>平成</w:t>
      </w:r>
      <w:r w:rsidRPr="009A6E63">
        <w:rPr>
          <w:rFonts w:hint="eastAsia"/>
        </w:rPr>
        <w:t>29</w:t>
      </w:r>
      <w:r w:rsidRPr="009A6E63">
        <w:rPr>
          <w:rFonts w:hint="eastAsia"/>
        </w:rPr>
        <w:t>･</w:t>
      </w:r>
      <w:r w:rsidRPr="009A6E63">
        <w:rPr>
          <w:rFonts w:hint="eastAsia"/>
        </w:rPr>
        <w:t>30</w:t>
      </w:r>
      <w:r w:rsidRPr="009A6E63">
        <w:rPr>
          <w:rFonts w:hint="eastAsia"/>
        </w:rPr>
        <w:t>年度</w:t>
      </w:r>
      <w:r w:rsidRPr="009A6E63">
        <w:rPr>
          <w:rFonts w:hint="eastAsia"/>
        </w:rPr>
        <w:t>GPTA</w:t>
      </w:r>
      <w:r>
        <w:rPr>
          <w:rFonts w:hint="eastAsia"/>
        </w:rPr>
        <w:t>役員立候補者報告および理事会推薦者にの件</w:t>
      </w:r>
    </w:p>
    <w:p w:rsidR="009C3173" w:rsidRDefault="009C3173" w:rsidP="009C3173">
      <w:pPr>
        <w:ind w:firstLineChars="100" w:firstLine="210"/>
      </w:pPr>
      <w:r>
        <w:rPr>
          <w:rFonts w:hint="eastAsia"/>
        </w:rPr>
        <w:t>臼田滋氏（群馬大学）新谷和文氏（介護老人保健施設うららく）樋口大輔氏（高崎健康福祉大学）下谷守氏（西吾妻福祉病院）榊原清氏（はんな・さわらび療育園）が定員に満たなかったため無投票当選となり，その他の役員については現理事及び，渡辺真樹氏が理事会から推薦された．</w:t>
      </w:r>
    </w:p>
    <w:p w:rsidR="009C3173" w:rsidRDefault="009C3173" w:rsidP="009C3173">
      <w:pPr>
        <w:pStyle w:val="a3"/>
        <w:numPr>
          <w:ilvl w:val="0"/>
          <w:numId w:val="1"/>
        </w:numPr>
        <w:ind w:leftChars="0"/>
      </w:pPr>
      <w:r w:rsidRPr="003F2016">
        <w:rPr>
          <w:rFonts w:hint="eastAsia"/>
        </w:rPr>
        <w:t>日本理学療法士協会第</w:t>
      </w:r>
      <w:r w:rsidRPr="003F2016">
        <w:rPr>
          <w:rFonts w:hint="eastAsia"/>
        </w:rPr>
        <w:t>46</w:t>
      </w:r>
      <w:r w:rsidRPr="003F2016">
        <w:rPr>
          <w:rFonts w:hint="eastAsia"/>
        </w:rPr>
        <w:t>回定時総会の報告</w:t>
      </w:r>
    </w:p>
    <w:p w:rsidR="009C3173" w:rsidRDefault="009C3173" w:rsidP="009C3173">
      <w:pPr>
        <w:pStyle w:val="a3"/>
        <w:ind w:leftChars="0" w:left="420"/>
      </w:pPr>
      <w:r>
        <w:t>平成</w:t>
      </w:r>
      <w:r>
        <w:t>29</w:t>
      </w:r>
      <w:r>
        <w:t>年</w:t>
      </w:r>
      <w:r>
        <w:t>6</w:t>
      </w:r>
      <w:r>
        <w:t>月</w:t>
      </w:r>
      <w:r>
        <w:t>3</w:t>
      </w:r>
      <w:r>
        <w:t>日，</w:t>
      </w:r>
      <w:r>
        <w:t>4</w:t>
      </w:r>
      <w:r>
        <w:t>日に開催された定時総会について報告された．</w:t>
      </w:r>
    </w:p>
    <w:p w:rsidR="009C3173" w:rsidRDefault="009C3173" w:rsidP="009C3173">
      <w:pPr>
        <w:pStyle w:val="a3"/>
        <w:numPr>
          <w:ilvl w:val="0"/>
          <w:numId w:val="1"/>
        </w:numPr>
        <w:ind w:leftChars="0"/>
      </w:pPr>
      <w:r>
        <w:rPr>
          <w:rFonts w:hint="eastAsia"/>
        </w:rPr>
        <w:t>ブロック局報告</w:t>
      </w:r>
    </w:p>
    <w:p w:rsidR="009C3173" w:rsidRDefault="009C3173" w:rsidP="009C3173">
      <w:pPr>
        <w:pStyle w:val="a3"/>
        <w:numPr>
          <w:ilvl w:val="0"/>
          <w:numId w:val="6"/>
        </w:numPr>
        <w:ind w:leftChars="0"/>
      </w:pPr>
      <w:r>
        <w:rPr>
          <w:rFonts w:hint="eastAsia"/>
        </w:rPr>
        <w:t>平成</w:t>
      </w:r>
      <w:r>
        <w:rPr>
          <w:rFonts w:hint="eastAsia"/>
        </w:rPr>
        <w:t>29</w:t>
      </w:r>
      <w:r>
        <w:rPr>
          <w:rFonts w:hint="eastAsia"/>
        </w:rPr>
        <w:t>年</w:t>
      </w:r>
      <w:r>
        <w:rPr>
          <w:rFonts w:hint="eastAsia"/>
        </w:rPr>
        <w:t>5</w:t>
      </w:r>
      <w:r>
        <w:rPr>
          <w:rFonts w:hint="eastAsia"/>
        </w:rPr>
        <w:t>月</w:t>
      </w:r>
      <w:r>
        <w:rPr>
          <w:rFonts w:hint="eastAsia"/>
        </w:rPr>
        <w:t>12</w:t>
      </w:r>
      <w:r>
        <w:rPr>
          <w:rFonts w:hint="eastAsia"/>
        </w:rPr>
        <w:t>日（金）に群馬医療福祉大学にて開催された第</w:t>
      </w:r>
      <w:r>
        <w:rPr>
          <w:rFonts w:hint="eastAsia"/>
        </w:rPr>
        <w:t>1</w:t>
      </w:r>
      <w:r>
        <w:rPr>
          <w:rFonts w:hint="eastAsia"/>
        </w:rPr>
        <w:t>回ブロック局合同会議について報告され，平成</w:t>
      </w:r>
      <w:r>
        <w:rPr>
          <w:rFonts w:hint="eastAsia"/>
        </w:rPr>
        <w:t>29</w:t>
      </w:r>
      <w:r>
        <w:rPr>
          <w:rFonts w:hint="eastAsia"/>
        </w:rPr>
        <w:t>年度事業予定の確認がされた．</w:t>
      </w:r>
    </w:p>
    <w:p w:rsidR="009C3173" w:rsidRDefault="009C3173" w:rsidP="009C3173">
      <w:pPr>
        <w:pStyle w:val="a3"/>
        <w:numPr>
          <w:ilvl w:val="0"/>
          <w:numId w:val="6"/>
        </w:numPr>
        <w:ind w:leftChars="0"/>
      </w:pPr>
      <w:r>
        <w:rPr>
          <w:rFonts w:hint="eastAsia"/>
        </w:rPr>
        <w:t>平成</w:t>
      </w:r>
      <w:r>
        <w:rPr>
          <w:rFonts w:hint="eastAsia"/>
        </w:rPr>
        <w:t>29</w:t>
      </w:r>
      <w:r>
        <w:rPr>
          <w:rFonts w:hint="eastAsia"/>
        </w:rPr>
        <w:t>年</w:t>
      </w:r>
      <w:r>
        <w:rPr>
          <w:rFonts w:hint="eastAsia"/>
        </w:rPr>
        <w:t>6</w:t>
      </w:r>
      <w:r>
        <w:rPr>
          <w:rFonts w:hint="eastAsia"/>
        </w:rPr>
        <w:t>月</w:t>
      </w:r>
      <w:r>
        <w:rPr>
          <w:rFonts w:hint="eastAsia"/>
        </w:rPr>
        <w:t>11</w:t>
      </w:r>
      <w:r>
        <w:rPr>
          <w:rFonts w:hint="eastAsia"/>
        </w:rPr>
        <w:t>日（日）に開催した各地区の第</w:t>
      </w:r>
      <w:r>
        <w:rPr>
          <w:rFonts w:hint="eastAsia"/>
        </w:rPr>
        <w:t>29</w:t>
      </w:r>
      <w:r>
        <w:rPr>
          <w:rFonts w:hint="eastAsia"/>
        </w:rPr>
        <w:t>回公開講座について講師数と参加人数について報告された．</w:t>
      </w:r>
    </w:p>
    <w:p w:rsidR="009C3173" w:rsidRDefault="009C3173" w:rsidP="009C3173">
      <w:pPr>
        <w:pStyle w:val="a3"/>
        <w:numPr>
          <w:ilvl w:val="0"/>
          <w:numId w:val="6"/>
        </w:numPr>
        <w:ind w:leftChars="0"/>
      </w:pPr>
      <w:r>
        <w:t>北毛ブロック，中毛ブロックの部員交代について報告された．</w:t>
      </w:r>
    </w:p>
    <w:p w:rsidR="009C3173" w:rsidRDefault="009C3173" w:rsidP="009C3173">
      <w:pPr>
        <w:pStyle w:val="a3"/>
        <w:numPr>
          <w:ilvl w:val="0"/>
          <w:numId w:val="1"/>
        </w:numPr>
        <w:ind w:leftChars="0"/>
      </w:pPr>
      <w:r w:rsidRPr="00464C35">
        <w:rPr>
          <w:rFonts w:hint="eastAsia"/>
        </w:rPr>
        <w:t>地域包括ケアシステム部　指定管理者交流会議</w:t>
      </w:r>
      <w:r>
        <w:rPr>
          <w:rFonts w:hint="eastAsia"/>
        </w:rPr>
        <w:t>報告</w:t>
      </w:r>
    </w:p>
    <w:p w:rsidR="009C3173" w:rsidRDefault="009C3173" w:rsidP="009C3173">
      <w:pPr>
        <w:ind w:leftChars="100" w:left="210" w:firstLineChars="100" w:firstLine="210"/>
      </w:pPr>
      <w:r>
        <w:rPr>
          <w:rFonts w:hint="eastAsia"/>
        </w:rPr>
        <w:t>中毛，</w:t>
      </w:r>
      <w:r>
        <w:t>西毛，</w:t>
      </w:r>
      <w:r>
        <w:rPr>
          <w:rFonts w:hint="eastAsia"/>
        </w:rPr>
        <w:t>東毛の指定管理者交流会議について参加者，運営員，課題について報告された．</w:t>
      </w:r>
    </w:p>
    <w:p w:rsidR="009C3173" w:rsidRDefault="009C3173" w:rsidP="009C3173">
      <w:pPr>
        <w:pStyle w:val="a3"/>
        <w:numPr>
          <w:ilvl w:val="0"/>
          <w:numId w:val="1"/>
        </w:numPr>
        <w:ind w:leftChars="0"/>
      </w:pPr>
      <w:r>
        <w:rPr>
          <w:rFonts w:hint="eastAsia"/>
        </w:rPr>
        <w:t>会員動向</w:t>
      </w:r>
    </w:p>
    <w:p w:rsidR="009C3173" w:rsidRDefault="009C3173" w:rsidP="009C3173">
      <w:pPr>
        <w:ind w:leftChars="100" w:left="210" w:firstLineChars="100" w:firstLine="210"/>
      </w:pPr>
      <w:r>
        <w:rPr>
          <w:rFonts w:hint="eastAsia"/>
        </w:rPr>
        <w:t>平成</w:t>
      </w:r>
      <w:r>
        <w:rPr>
          <w:rFonts w:hint="eastAsia"/>
        </w:rPr>
        <w:t>29</w:t>
      </w:r>
      <w:r w:rsidRPr="00E10A08">
        <w:rPr>
          <w:rFonts w:hint="eastAsia"/>
        </w:rPr>
        <w:t>年</w:t>
      </w:r>
      <w:r>
        <w:rPr>
          <w:rFonts w:hint="eastAsia"/>
        </w:rPr>
        <w:t>6</w:t>
      </w:r>
      <w:r w:rsidRPr="00E10A08">
        <w:rPr>
          <w:rFonts w:hint="eastAsia"/>
        </w:rPr>
        <w:t>月</w:t>
      </w:r>
      <w:r w:rsidRPr="00E10A08">
        <w:rPr>
          <w:rFonts w:hint="eastAsia"/>
        </w:rPr>
        <w:t>2</w:t>
      </w:r>
      <w:r>
        <w:rPr>
          <w:rFonts w:hint="eastAsia"/>
        </w:rPr>
        <w:t>1</w:t>
      </w:r>
      <w:r>
        <w:rPr>
          <w:rFonts w:hint="eastAsia"/>
        </w:rPr>
        <w:t>日現在，会員数</w:t>
      </w:r>
      <w:r>
        <w:rPr>
          <w:rFonts w:hint="eastAsia"/>
        </w:rPr>
        <w:t>1789</w:t>
      </w:r>
      <w:r>
        <w:rPr>
          <w:rFonts w:hint="eastAsia"/>
        </w:rPr>
        <w:t>名（勤務先会員</w:t>
      </w:r>
      <w:r>
        <w:rPr>
          <w:rFonts w:hint="eastAsia"/>
        </w:rPr>
        <w:t>1558</w:t>
      </w:r>
      <w:r>
        <w:rPr>
          <w:rFonts w:hint="eastAsia"/>
        </w:rPr>
        <w:t>名，自宅会員</w:t>
      </w:r>
      <w:r>
        <w:rPr>
          <w:rFonts w:hint="eastAsia"/>
        </w:rPr>
        <w:t>231</w:t>
      </w:r>
      <w:r>
        <w:rPr>
          <w:rFonts w:hint="eastAsia"/>
        </w:rPr>
        <w:t>名）で新入会は</w:t>
      </w:r>
      <w:r>
        <w:rPr>
          <w:rFonts w:hint="eastAsia"/>
        </w:rPr>
        <w:t>46</w:t>
      </w:r>
      <w:r>
        <w:rPr>
          <w:rFonts w:hint="eastAsia"/>
        </w:rPr>
        <w:t>名（累計</w:t>
      </w:r>
      <w:r>
        <w:rPr>
          <w:rFonts w:hint="eastAsia"/>
        </w:rPr>
        <w:t>135</w:t>
      </w:r>
      <w:r>
        <w:rPr>
          <w:rFonts w:hint="eastAsia"/>
        </w:rPr>
        <w:t>名）．施設数は</w:t>
      </w:r>
      <w:r>
        <w:rPr>
          <w:rFonts w:hint="eastAsia"/>
        </w:rPr>
        <w:t>261</w:t>
      </w:r>
      <w:r>
        <w:rPr>
          <w:rFonts w:hint="eastAsia"/>
        </w:rPr>
        <w:t>名．休会は</w:t>
      </w:r>
      <w:r>
        <w:rPr>
          <w:rFonts w:hint="eastAsia"/>
        </w:rPr>
        <w:t>105</w:t>
      </w:r>
      <w:r>
        <w:rPr>
          <w:rFonts w:hint="eastAsia"/>
        </w:rPr>
        <w:t>名</w:t>
      </w:r>
    </w:p>
    <w:p w:rsidR="009C3173" w:rsidRDefault="009C3173" w:rsidP="009C3173">
      <w:pPr>
        <w:pStyle w:val="a3"/>
        <w:numPr>
          <w:ilvl w:val="0"/>
          <w:numId w:val="1"/>
        </w:numPr>
        <w:ind w:leftChars="0"/>
      </w:pPr>
      <w:r w:rsidRPr="00464C35">
        <w:rPr>
          <w:rFonts w:hint="eastAsia"/>
        </w:rPr>
        <w:t>第</w:t>
      </w:r>
      <w:r w:rsidRPr="00464C35">
        <w:rPr>
          <w:rFonts w:hint="eastAsia"/>
        </w:rPr>
        <w:t>25</w:t>
      </w:r>
      <w:r w:rsidRPr="00464C35">
        <w:rPr>
          <w:rFonts w:hint="eastAsia"/>
        </w:rPr>
        <w:t>回群馬県理学療法士学会について</w:t>
      </w:r>
    </w:p>
    <w:p w:rsidR="009C3173" w:rsidRDefault="009C3173" w:rsidP="009C3173">
      <w:pPr>
        <w:pStyle w:val="a3"/>
        <w:numPr>
          <w:ilvl w:val="0"/>
          <w:numId w:val="2"/>
        </w:numPr>
        <w:ind w:leftChars="0" w:left="709"/>
      </w:pPr>
      <w:r>
        <w:rPr>
          <w:rFonts w:hint="eastAsia"/>
        </w:rPr>
        <w:t>学術企画，協賛金について報告された．</w:t>
      </w:r>
    </w:p>
    <w:p w:rsidR="009C3173" w:rsidRDefault="009C3173" w:rsidP="009C3173">
      <w:pPr>
        <w:pStyle w:val="a3"/>
        <w:numPr>
          <w:ilvl w:val="0"/>
          <w:numId w:val="2"/>
        </w:numPr>
        <w:ind w:leftChars="0" w:left="709"/>
      </w:pPr>
      <w:r>
        <w:t>当日の受付について，他職種の参加費についてと，受付時のカードリーダー付きパソコン</w:t>
      </w:r>
      <w:r>
        <w:t>2</w:t>
      </w:r>
      <w:r>
        <w:t>台を</w:t>
      </w:r>
      <w:r>
        <w:rPr>
          <w:rFonts w:hint="eastAsia"/>
        </w:rPr>
        <w:t>準備</w:t>
      </w:r>
      <w:r>
        <w:t>することが確認された．</w:t>
      </w:r>
    </w:p>
    <w:p w:rsidR="009C3173" w:rsidRDefault="009C3173" w:rsidP="009C3173">
      <w:pPr>
        <w:pStyle w:val="a3"/>
        <w:numPr>
          <w:ilvl w:val="0"/>
          <w:numId w:val="1"/>
        </w:numPr>
        <w:ind w:leftChars="0"/>
      </w:pPr>
      <w:r w:rsidRPr="00E612CC">
        <w:rPr>
          <w:rFonts w:hint="eastAsia"/>
        </w:rPr>
        <w:t>第</w:t>
      </w:r>
      <w:r w:rsidRPr="00E612CC">
        <w:rPr>
          <w:rFonts w:hint="eastAsia"/>
        </w:rPr>
        <w:t>4</w:t>
      </w:r>
      <w:r w:rsidRPr="00E612CC">
        <w:rPr>
          <w:rFonts w:hint="eastAsia"/>
        </w:rPr>
        <w:t>回理学療法フェスタ</w:t>
      </w:r>
      <w:r w:rsidRPr="00E612CC">
        <w:rPr>
          <w:rFonts w:hint="eastAsia"/>
        </w:rPr>
        <w:t>in</w:t>
      </w:r>
      <w:r w:rsidRPr="00E612CC">
        <w:rPr>
          <w:rFonts w:hint="eastAsia"/>
        </w:rPr>
        <w:t>ぐんま</w:t>
      </w:r>
      <w:r>
        <w:rPr>
          <w:rFonts w:hint="eastAsia"/>
        </w:rPr>
        <w:t>，</w:t>
      </w:r>
      <w:r w:rsidRPr="00E612CC">
        <w:rPr>
          <w:rFonts w:hint="eastAsia"/>
        </w:rPr>
        <w:t>その他について</w:t>
      </w:r>
    </w:p>
    <w:p w:rsidR="009C3173" w:rsidRDefault="009C3173" w:rsidP="009C3173">
      <w:pPr>
        <w:pStyle w:val="a3"/>
        <w:numPr>
          <w:ilvl w:val="0"/>
          <w:numId w:val="5"/>
        </w:numPr>
        <w:ind w:leftChars="0" w:left="709" w:hanging="425"/>
      </w:pPr>
      <w:r w:rsidRPr="00E612CC">
        <w:rPr>
          <w:rFonts w:hint="eastAsia"/>
        </w:rPr>
        <w:t>第</w:t>
      </w:r>
      <w:r w:rsidRPr="00E612CC">
        <w:rPr>
          <w:rFonts w:hint="eastAsia"/>
        </w:rPr>
        <w:t>4</w:t>
      </w:r>
      <w:r w:rsidRPr="00E612CC">
        <w:rPr>
          <w:rFonts w:hint="eastAsia"/>
        </w:rPr>
        <w:t>回理学療法フェスタ</w:t>
      </w:r>
      <w:r w:rsidRPr="00E612CC">
        <w:rPr>
          <w:rFonts w:hint="eastAsia"/>
        </w:rPr>
        <w:t>in</w:t>
      </w:r>
      <w:r w:rsidRPr="00E612CC">
        <w:rPr>
          <w:rFonts w:hint="eastAsia"/>
        </w:rPr>
        <w:t>ぐんまについて</w:t>
      </w:r>
      <w:r>
        <w:rPr>
          <w:rFonts w:hint="eastAsia"/>
        </w:rPr>
        <w:t>，開催日時，会場，テーマ，内容の企画について報告された．</w:t>
      </w:r>
    </w:p>
    <w:p w:rsidR="009C3173" w:rsidRDefault="009C3173" w:rsidP="009C3173">
      <w:pPr>
        <w:pStyle w:val="a3"/>
        <w:numPr>
          <w:ilvl w:val="0"/>
          <w:numId w:val="5"/>
        </w:numPr>
        <w:ind w:leftChars="0"/>
      </w:pPr>
      <w:r w:rsidRPr="00E612CC">
        <w:rPr>
          <w:rFonts w:hint="eastAsia"/>
        </w:rPr>
        <w:t>リレー・フォー・ライフ・ジャパン</w:t>
      </w:r>
      <w:r w:rsidRPr="00E612CC">
        <w:rPr>
          <w:rFonts w:hint="eastAsia"/>
        </w:rPr>
        <w:t>2017</w:t>
      </w:r>
      <w:r w:rsidRPr="00E612CC">
        <w:rPr>
          <w:rFonts w:hint="eastAsia"/>
        </w:rPr>
        <w:t>ぐんま</w:t>
      </w:r>
      <w:r>
        <w:rPr>
          <w:rFonts w:hint="eastAsia"/>
        </w:rPr>
        <w:t>の</w:t>
      </w:r>
      <w:r>
        <w:t>開催日程について報告された</w:t>
      </w:r>
    </w:p>
    <w:p w:rsidR="009C3173" w:rsidRDefault="009C3173" w:rsidP="009C3173">
      <w:pPr>
        <w:pStyle w:val="a3"/>
        <w:numPr>
          <w:ilvl w:val="0"/>
          <w:numId w:val="5"/>
        </w:numPr>
        <w:ind w:leftChars="0"/>
      </w:pPr>
      <w:r w:rsidRPr="00E612CC">
        <w:rPr>
          <w:rFonts w:hint="eastAsia"/>
        </w:rPr>
        <w:t>事業の充実に伴い部員を増加</w:t>
      </w:r>
      <w:r>
        <w:rPr>
          <w:rFonts w:hint="eastAsia"/>
        </w:rPr>
        <w:t>したことが</w:t>
      </w:r>
      <w:r w:rsidRPr="00E612CC">
        <w:rPr>
          <w:rFonts w:hint="eastAsia"/>
        </w:rPr>
        <w:t>報告</w:t>
      </w:r>
      <w:r>
        <w:rPr>
          <w:rFonts w:hint="eastAsia"/>
        </w:rPr>
        <w:t>された．</w:t>
      </w:r>
      <w:r>
        <w:t xml:space="preserve"> </w:t>
      </w:r>
    </w:p>
    <w:p w:rsidR="009C3173" w:rsidRDefault="009C3173" w:rsidP="009C3173">
      <w:pPr>
        <w:pStyle w:val="a3"/>
        <w:numPr>
          <w:ilvl w:val="0"/>
          <w:numId w:val="1"/>
        </w:numPr>
        <w:ind w:leftChars="0"/>
      </w:pPr>
      <w:r>
        <w:rPr>
          <w:rFonts w:hint="eastAsia"/>
        </w:rPr>
        <w:t>健康福祉部派遣事業進捗状況報告・地域リハ推進部報告</w:t>
      </w:r>
    </w:p>
    <w:p w:rsidR="009C3173" w:rsidRDefault="009C3173" w:rsidP="009C3173">
      <w:pPr>
        <w:ind w:leftChars="100" w:left="210" w:firstLineChars="100" w:firstLine="210"/>
      </w:pPr>
      <w:r>
        <w:rPr>
          <w:rFonts w:hint="eastAsia"/>
        </w:rPr>
        <w:t>＜健康福祉部＞</w:t>
      </w:r>
    </w:p>
    <w:p w:rsidR="009C3173" w:rsidRDefault="009C3173" w:rsidP="009C3173">
      <w:pPr>
        <w:ind w:leftChars="100" w:left="210" w:firstLineChars="100" w:firstLine="210"/>
      </w:pPr>
      <w:r w:rsidRPr="00255C9C">
        <w:rPr>
          <w:rFonts w:hint="eastAsia"/>
        </w:rPr>
        <w:t>平成</w:t>
      </w:r>
      <w:r w:rsidRPr="00255C9C">
        <w:rPr>
          <w:rFonts w:hint="eastAsia"/>
        </w:rPr>
        <w:t>29</w:t>
      </w:r>
      <w:r w:rsidRPr="00255C9C">
        <w:rPr>
          <w:rFonts w:hint="eastAsia"/>
        </w:rPr>
        <w:t>年</w:t>
      </w:r>
      <w:r w:rsidRPr="00255C9C">
        <w:rPr>
          <w:rFonts w:hint="eastAsia"/>
        </w:rPr>
        <w:t>6</w:t>
      </w:r>
      <w:r w:rsidRPr="00255C9C">
        <w:rPr>
          <w:rFonts w:hint="eastAsia"/>
        </w:rPr>
        <w:t>月</w:t>
      </w:r>
      <w:r w:rsidRPr="00255C9C">
        <w:rPr>
          <w:rFonts w:hint="eastAsia"/>
        </w:rPr>
        <w:t>11</w:t>
      </w:r>
      <w:r w:rsidRPr="00255C9C">
        <w:rPr>
          <w:rFonts w:hint="eastAsia"/>
        </w:rPr>
        <w:t>日（日）に開催した各地区の第</w:t>
      </w:r>
      <w:r w:rsidRPr="00255C9C">
        <w:rPr>
          <w:rFonts w:hint="eastAsia"/>
        </w:rPr>
        <w:t>29</w:t>
      </w:r>
      <w:r w:rsidRPr="00255C9C">
        <w:rPr>
          <w:rFonts w:hint="eastAsia"/>
        </w:rPr>
        <w:t>回公開講座について講師数と参加人数について報告された．</w:t>
      </w:r>
      <w:r>
        <w:rPr>
          <w:rFonts w:hint="eastAsia"/>
        </w:rPr>
        <w:t>（報告</w:t>
      </w:r>
      <w:r>
        <w:rPr>
          <w:rFonts w:hint="eastAsia"/>
        </w:rPr>
        <w:t>3</w:t>
      </w:r>
      <w:r>
        <w:rPr>
          <w:rFonts w:hint="eastAsia"/>
        </w:rPr>
        <w:t>参照）</w:t>
      </w:r>
    </w:p>
    <w:p w:rsidR="009C3173" w:rsidRDefault="009C3173" w:rsidP="009C3173">
      <w:pPr>
        <w:ind w:leftChars="100" w:left="210" w:firstLineChars="100" w:firstLine="210"/>
      </w:pPr>
      <w:r>
        <w:rPr>
          <w:rFonts w:hint="eastAsia"/>
        </w:rPr>
        <w:t>＜地域リハ推進部＞</w:t>
      </w:r>
    </w:p>
    <w:p w:rsidR="009C3173" w:rsidRDefault="009C3173" w:rsidP="009C3173">
      <w:pPr>
        <w:pStyle w:val="a3"/>
        <w:numPr>
          <w:ilvl w:val="0"/>
          <w:numId w:val="4"/>
        </w:numPr>
        <w:ind w:leftChars="0"/>
      </w:pPr>
      <w:r>
        <w:rPr>
          <w:rFonts w:hint="eastAsia"/>
        </w:rPr>
        <w:lastRenderedPageBreak/>
        <w:t>地域で活躍できる理学療法士を育成するための研修会の予定について報告された．</w:t>
      </w:r>
    </w:p>
    <w:p w:rsidR="009C3173" w:rsidRDefault="009C3173" w:rsidP="009C3173">
      <w:pPr>
        <w:pStyle w:val="a3"/>
        <w:numPr>
          <w:ilvl w:val="0"/>
          <w:numId w:val="4"/>
        </w:numPr>
        <w:ind w:leftChars="0"/>
      </w:pPr>
      <w:r>
        <w:rPr>
          <w:rFonts w:hint="eastAsia"/>
        </w:rPr>
        <w:t>訪問リハ・地域リーダー会議への派遣について参加報告された</w:t>
      </w:r>
    </w:p>
    <w:p w:rsidR="009C3173" w:rsidRDefault="009C3173" w:rsidP="009C3173">
      <w:pPr>
        <w:pStyle w:val="a3"/>
        <w:numPr>
          <w:ilvl w:val="0"/>
          <w:numId w:val="4"/>
        </w:numPr>
        <w:ind w:leftChars="0"/>
      </w:pPr>
      <w:r>
        <w:rPr>
          <w:rFonts w:hint="eastAsia"/>
        </w:rPr>
        <w:t>運動器の研修会について</w:t>
      </w:r>
      <w:r>
        <w:rPr>
          <w:rFonts w:hint="eastAsia"/>
        </w:rPr>
        <w:t>9</w:t>
      </w:r>
      <w:r>
        <w:rPr>
          <w:rFonts w:hint="eastAsia"/>
        </w:rPr>
        <w:t>月</w:t>
      </w:r>
      <w:r>
        <w:rPr>
          <w:rFonts w:hint="eastAsia"/>
        </w:rPr>
        <w:t>10</w:t>
      </w:r>
      <w:r>
        <w:rPr>
          <w:rFonts w:hint="eastAsia"/>
        </w:rPr>
        <w:t>日または</w:t>
      </w:r>
      <w:r>
        <w:rPr>
          <w:rFonts w:hint="eastAsia"/>
        </w:rPr>
        <w:t>17</w:t>
      </w:r>
      <w:r>
        <w:rPr>
          <w:rFonts w:hint="eastAsia"/>
        </w:rPr>
        <w:t>日で調整中であることが報告された．</w:t>
      </w:r>
    </w:p>
    <w:p w:rsidR="009C3173" w:rsidRDefault="009C3173" w:rsidP="009C3173">
      <w:pPr>
        <w:ind w:leftChars="100" w:left="210" w:firstLineChars="100" w:firstLine="210"/>
      </w:pPr>
    </w:p>
    <w:p w:rsidR="009C3173" w:rsidRPr="00DB47DD" w:rsidRDefault="009C3173" w:rsidP="009C3173">
      <w:pPr>
        <w:rPr>
          <w:u w:val="single"/>
        </w:rPr>
      </w:pPr>
      <w:r w:rsidRPr="00DB47DD">
        <w:rPr>
          <w:rFonts w:hint="eastAsia"/>
          <w:u w:val="single"/>
        </w:rPr>
        <w:t>審議事項</w:t>
      </w:r>
    </w:p>
    <w:p w:rsidR="009C3173" w:rsidRDefault="009C3173" w:rsidP="009C3173">
      <w:pPr>
        <w:pStyle w:val="a3"/>
        <w:numPr>
          <w:ilvl w:val="0"/>
          <w:numId w:val="3"/>
        </w:numPr>
        <w:ind w:leftChars="0"/>
      </w:pPr>
      <w:r>
        <w:rPr>
          <w:rFonts w:hint="eastAsia"/>
        </w:rPr>
        <w:t>群馬県スポーツ協会依頼「体力つくり相談会」会委員推薦事業について</w:t>
      </w:r>
    </w:p>
    <w:p w:rsidR="009C3173" w:rsidRPr="000A7474" w:rsidRDefault="009C3173" w:rsidP="009C3173">
      <w:pPr>
        <w:ind w:left="284" w:firstLine="142"/>
      </w:pPr>
      <w:r w:rsidRPr="000A7474">
        <w:rPr>
          <w:rFonts w:hint="eastAsia"/>
        </w:rPr>
        <w:t>今後の本事業について，</w:t>
      </w:r>
      <w:r>
        <w:rPr>
          <w:rFonts w:hint="eastAsia"/>
        </w:rPr>
        <w:t>群馬県</w:t>
      </w:r>
      <w:r w:rsidRPr="000A7474">
        <w:rPr>
          <w:rFonts w:hint="eastAsia"/>
        </w:rPr>
        <w:t>理学療法士協会としての社会貢献事業として，本事業を残すなら，実働体のスポーツリハ研の人に公益事業推進部の部員となってもらい活動してもらうこと，あるいは，本事業から群馬県理学療法士協会としては手を引き，元の形であるスポーツリハ研とスポーツ協会との契約にしてもらい，理学療法士協会は必要に応じその支援・援助にあたる</w:t>
      </w:r>
      <w:r>
        <w:rPr>
          <w:rFonts w:hint="eastAsia"/>
        </w:rPr>
        <w:t>ことのどちらの対応が良いかが審議され，</w:t>
      </w:r>
      <w:r>
        <w:t>現在の体制で行っていくことが</w:t>
      </w:r>
      <w:r>
        <w:rPr>
          <w:rFonts w:hint="eastAsia"/>
        </w:rPr>
        <w:t>承認された．</w:t>
      </w:r>
    </w:p>
    <w:p w:rsidR="009C3173" w:rsidRDefault="009C3173" w:rsidP="009C3173">
      <w:pPr>
        <w:pStyle w:val="a3"/>
        <w:numPr>
          <w:ilvl w:val="0"/>
          <w:numId w:val="3"/>
        </w:numPr>
        <w:ind w:leftChars="0"/>
      </w:pPr>
      <w:r>
        <w:rPr>
          <w:rFonts w:hint="eastAsia"/>
        </w:rPr>
        <w:t>第</w:t>
      </w:r>
      <w:r>
        <w:rPr>
          <w:rFonts w:hint="eastAsia"/>
        </w:rPr>
        <w:t>4</w:t>
      </w:r>
      <w:r>
        <w:rPr>
          <w:rFonts w:hint="eastAsia"/>
        </w:rPr>
        <w:t>回理学療法士フェスタ　講師謝礼予算の増額について</w:t>
      </w:r>
    </w:p>
    <w:p w:rsidR="009C3173" w:rsidRDefault="009C3173" w:rsidP="009C3173">
      <w:pPr>
        <w:pStyle w:val="a3"/>
        <w:ind w:leftChars="0" w:left="420"/>
      </w:pPr>
      <w:r>
        <w:t>当初計画予算に対し事業内容を充実させたいため，会員外講師（看護師）分の予算増額が提案され，全員一致で承認された．</w:t>
      </w:r>
      <w:r>
        <w:rPr>
          <w:rFonts w:hint="eastAsia"/>
        </w:rPr>
        <w:t xml:space="preserve">　</w:t>
      </w:r>
    </w:p>
    <w:p w:rsidR="00762E4C" w:rsidRDefault="00762E4C"/>
    <w:sectPr w:rsidR="00762E4C" w:rsidSect="00DB47D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F30F8"/>
    <w:multiLevelType w:val="hybridMultilevel"/>
    <w:tmpl w:val="90C2D760"/>
    <w:lvl w:ilvl="0" w:tplc="84E6D792">
      <w:start w:val="1"/>
      <w:numFmt w:val="decimal"/>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F58230F"/>
    <w:multiLevelType w:val="hybridMultilevel"/>
    <w:tmpl w:val="3B72E4D6"/>
    <w:lvl w:ilvl="0" w:tplc="434C478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3B158A"/>
    <w:multiLevelType w:val="hybridMultilevel"/>
    <w:tmpl w:val="EA848CAC"/>
    <w:lvl w:ilvl="0" w:tplc="434C4786">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11A7567"/>
    <w:multiLevelType w:val="hybridMultilevel"/>
    <w:tmpl w:val="9C8421DE"/>
    <w:lvl w:ilvl="0" w:tplc="0409000F">
      <w:start w:val="1"/>
      <w:numFmt w:val="decimal"/>
      <w:lvlText w:val="%1."/>
      <w:lvlJc w:val="left"/>
      <w:pPr>
        <w:ind w:left="420" w:hanging="420"/>
      </w:pPr>
    </w:lvl>
    <w:lvl w:ilvl="1" w:tplc="84E6D7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D33374"/>
    <w:multiLevelType w:val="hybridMultilevel"/>
    <w:tmpl w:val="530C583A"/>
    <w:lvl w:ilvl="0" w:tplc="0409000F">
      <w:start w:val="1"/>
      <w:numFmt w:val="decimal"/>
      <w:lvlText w:val="%1."/>
      <w:lvlJc w:val="left"/>
      <w:pPr>
        <w:ind w:left="420" w:hanging="420"/>
      </w:pPr>
    </w:lvl>
    <w:lvl w:ilvl="1" w:tplc="C122DF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C80364"/>
    <w:multiLevelType w:val="hybridMultilevel"/>
    <w:tmpl w:val="7B529230"/>
    <w:lvl w:ilvl="0" w:tplc="434C478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173"/>
    <w:rsid w:val="0074464C"/>
    <w:rsid w:val="00762E4C"/>
    <w:rsid w:val="009C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FCA0022-968D-4937-814B-6C9FEA14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1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gsmuser</dc:creator>
  <cp:lastModifiedBy>山路雄彦</cp:lastModifiedBy>
  <cp:revision>2</cp:revision>
  <dcterms:created xsi:type="dcterms:W3CDTF">2017-06-29T00:59:00Z</dcterms:created>
  <dcterms:modified xsi:type="dcterms:W3CDTF">2017-06-29T00:59:00Z</dcterms:modified>
</cp:coreProperties>
</file>